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78" w:rsidRPr="009A3299" w:rsidRDefault="009A3299" w:rsidP="00165D78">
      <w:pPr>
        <w:jc w:val="center"/>
        <w:rPr>
          <w:b w:val="0"/>
          <w:sz w:val="20"/>
          <w:szCs w:val="24"/>
          <w:u w:val="single"/>
        </w:rPr>
      </w:pPr>
      <w:r w:rsidRPr="009A3299">
        <w:rPr>
          <w:sz w:val="20"/>
          <w:szCs w:val="24"/>
          <w:u w:val="single"/>
        </w:rPr>
        <w:t>P</w:t>
      </w:r>
      <w:r>
        <w:rPr>
          <w:sz w:val="20"/>
          <w:szCs w:val="24"/>
          <w:u w:val="single"/>
        </w:rPr>
        <w:t>rograma d</w:t>
      </w:r>
      <w:r w:rsidRPr="009A3299">
        <w:rPr>
          <w:sz w:val="20"/>
          <w:szCs w:val="24"/>
          <w:u w:val="single"/>
        </w:rPr>
        <w:t xml:space="preserve">e Tecnología </w:t>
      </w:r>
      <w:r>
        <w:rPr>
          <w:sz w:val="20"/>
          <w:szCs w:val="24"/>
          <w:u w:val="single"/>
        </w:rPr>
        <w:t>d</w:t>
      </w:r>
      <w:r w:rsidRPr="009A3299">
        <w:rPr>
          <w:sz w:val="20"/>
          <w:szCs w:val="24"/>
          <w:u w:val="single"/>
        </w:rPr>
        <w:t>e La Información I</w:t>
      </w:r>
      <w:r>
        <w:rPr>
          <w:sz w:val="20"/>
          <w:szCs w:val="24"/>
          <w:u w:val="single"/>
        </w:rPr>
        <w:t>I</w:t>
      </w:r>
      <w:r w:rsidRPr="009A3299">
        <w:rPr>
          <w:sz w:val="20"/>
          <w:szCs w:val="24"/>
          <w:u w:val="single"/>
        </w:rPr>
        <w:t xml:space="preserve"> (Contenidos </w:t>
      </w:r>
      <w:r>
        <w:rPr>
          <w:sz w:val="20"/>
          <w:szCs w:val="24"/>
          <w:u w:val="single"/>
        </w:rPr>
        <w:t>m</w:t>
      </w:r>
      <w:r w:rsidRPr="009A3299">
        <w:rPr>
          <w:sz w:val="20"/>
          <w:szCs w:val="24"/>
          <w:u w:val="single"/>
        </w:rPr>
        <w:t>ín</w:t>
      </w:r>
      <w:r w:rsidRPr="009A3299">
        <w:rPr>
          <w:sz w:val="20"/>
          <w:szCs w:val="24"/>
          <w:u w:val="single"/>
        </w:rPr>
        <w:t>i</w:t>
      </w:r>
      <w:r w:rsidRPr="009A3299">
        <w:rPr>
          <w:sz w:val="20"/>
          <w:szCs w:val="24"/>
          <w:u w:val="single"/>
        </w:rPr>
        <w:t>mos)</w:t>
      </w:r>
    </w:p>
    <w:p w:rsidR="009A3299" w:rsidRDefault="009A3299" w:rsidP="00165D78">
      <w:pPr>
        <w:pStyle w:val="Textoindependiente"/>
        <w:spacing w:before="120" w:after="120"/>
        <w:rPr>
          <w:rFonts w:ascii="Times New Roman" w:hAnsi="Times New Roman"/>
        </w:rPr>
      </w:pPr>
    </w:p>
    <w:p w:rsidR="00165D78" w:rsidRPr="00E72404" w:rsidRDefault="009A3299" w:rsidP="00165D78">
      <w:pPr>
        <w:pStyle w:val="Textoindependiente"/>
        <w:spacing w:before="120" w:after="120"/>
        <w:rPr>
          <w:rFonts w:ascii="Times New Roman" w:hAnsi="Times New Roman"/>
        </w:rPr>
      </w:pPr>
      <w:r>
        <w:rPr>
          <w:rFonts w:ascii="Times New Roman" w:hAnsi="Times New Roman"/>
        </w:rPr>
        <w:t>“</w:t>
      </w:r>
      <w:r w:rsidR="00165D78">
        <w:rPr>
          <w:rFonts w:ascii="Times New Roman" w:hAnsi="Times New Roman"/>
        </w:rPr>
        <w:t>Estos</w:t>
      </w:r>
      <w:r w:rsidR="00165D78" w:rsidRPr="00E72404">
        <w:rPr>
          <w:rFonts w:ascii="Times New Roman" w:hAnsi="Times New Roman"/>
        </w:rPr>
        <w:t xml:space="preserve"> contenidos  están diagramados en función</w:t>
      </w:r>
      <w:r w:rsidR="00165D78">
        <w:rPr>
          <w:rFonts w:ascii="Times New Roman" w:hAnsi="Times New Roman"/>
        </w:rPr>
        <w:t xml:space="preserve"> de la futura actividad prof</w:t>
      </w:r>
      <w:r w:rsidR="00165D78">
        <w:rPr>
          <w:rFonts w:ascii="Times New Roman" w:hAnsi="Times New Roman"/>
        </w:rPr>
        <w:t>e</w:t>
      </w:r>
      <w:r w:rsidR="00165D78">
        <w:rPr>
          <w:rFonts w:ascii="Times New Roman" w:hAnsi="Times New Roman"/>
        </w:rPr>
        <w:t xml:space="preserve">sional de nuestros alumnos, considerando la ofimática como una herramienta </w:t>
      </w:r>
      <w:r w:rsidR="002C65A1" w:rsidRPr="002C65A1">
        <w:rPr>
          <w:rFonts w:ascii="Times New Roman" w:hAnsi="Times New Roman"/>
        </w:rPr>
        <w:t xml:space="preserve">para optimizar, automatizar, mejorar tareas y procedimientos relacionados </w:t>
      </w:r>
      <w:r w:rsidR="00165D78">
        <w:rPr>
          <w:rFonts w:ascii="Times New Roman" w:hAnsi="Times New Roman"/>
        </w:rPr>
        <w:t xml:space="preserve">a favorecer </w:t>
      </w:r>
      <w:r w:rsidR="002C65A1">
        <w:rPr>
          <w:rFonts w:ascii="Times New Roman" w:hAnsi="Times New Roman"/>
        </w:rPr>
        <w:t>la</w:t>
      </w:r>
      <w:r w:rsidR="00165D78">
        <w:rPr>
          <w:rFonts w:ascii="Times New Roman" w:hAnsi="Times New Roman"/>
        </w:rPr>
        <w:t xml:space="preserve"> actividad profesional</w:t>
      </w:r>
      <w:r>
        <w:rPr>
          <w:rFonts w:ascii="Times New Roman" w:hAnsi="Times New Roman"/>
        </w:rPr>
        <w:t>”</w:t>
      </w:r>
      <w:r w:rsidR="00165D78">
        <w:rPr>
          <w:rFonts w:ascii="Times New Roman" w:hAnsi="Times New Roman"/>
        </w:rPr>
        <w:t>.</w:t>
      </w:r>
    </w:p>
    <w:p w:rsidR="002C65A1" w:rsidRDefault="002C65A1" w:rsidP="00165D78">
      <w:pPr>
        <w:jc w:val="both"/>
        <w:rPr>
          <w:rFonts w:ascii="Times New Roman" w:hAnsi="Times New Roman"/>
          <w:bCs/>
          <w:sz w:val="22"/>
          <w:szCs w:val="22"/>
          <w:u w:val="single"/>
        </w:rPr>
      </w:pPr>
    </w:p>
    <w:p w:rsidR="00165D78" w:rsidRPr="001E3334" w:rsidRDefault="00165D78" w:rsidP="00165D78">
      <w:pPr>
        <w:jc w:val="both"/>
        <w:rPr>
          <w:rFonts w:ascii="Times New Roman" w:hAnsi="Times New Roman"/>
          <w:bCs/>
          <w:sz w:val="22"/>
          <w:szCs w:val="22"/>
          <w:u w:val="single"/>
        </w:rPr>
      </w:pPr>
      <w:r w:rsidRPr="001E3334">
        <w:rPr>
          <w:rFonts w:ascii="Times New Roman" w:hAnsi="Times New Roman"/>
          <w:bCs/>
          <w:sz w:val="22"/>
          <w:szCs w:val="22"/>
          <w:u w:val="single"/>
        </w:rPr>
        <w:t>Microsoft Word</w:t>
      </w:r>
    </w:p>
    <w:p w:rsidR="00052FF5" w:rsidRPr="00B26CAB" w:rsidRDefault="00052FF5" w:rsidP="00165D78">
      <w:pPr>
        <w:jc w:val="both"/>
        <w:rPr>
          <w:rFonts w:ascii="Times New Roman" w:hAnsi="Times New Roman"/>
          <w:b w:val="0"/>
          <w:sz w:val="22"/>
          <w:szCs w:val="22"/>
          <w:lang w:val="es-ES"/>
        </w:rPr>
      </w:pP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Introducción. Descripción de la Pantalla. Barras de herramientas y de Formatos. Descripción de las funciones de la Barra de Formatos. Diferencias con WordPad. Formatos propios de Word. Justific</w:t>
      </w:r>
      <w:r w:rsidRPr="00B26CAB">
        <w:rPr>
          <w:rFonts w:ascii="Times New Roman" w:hAnsi="Times New Roman"/>
          <w:b w:val="0"/>
          <w:sz w:val="22"/>
          <w:szCs w:val="22"/>
          <w:lang w:val="es-ES"/>
        </w:rPr>
        <w:t>a</w:t>
      </w:r>
      <w:r w:rsidRPr="00B26CAB">
        <w:rPr>
          <w:rFonts w:ascii="Times New Roman" w:hAnsi="Times New Roman"/>
          <w:b w:val="0"/>
          <w:sz w:val="22"/>
          <w:szCs w:val="22"/>
          <w:lang w:val="es-ES"/>
        </w:rPr>
        <w:t>do. Resaltado, Etc. Ingreso de Texto. Uso de Formatos ya conocidos. Herramientas de Word. C</w:t>
      </w:r>
      <w:r w:rsidRPr="00B26CAB">
        <w:rPr>
          <w:rFonts w:ascii="Times New Roman" w:hAnsi="Times New Roman"/>
          <w:b w:val="0"/>
          <w:sz w:val="22"/>
          <w:szCs w:val="22"/>
          <w:lang w:val="es-ES"/>
        </w:rPr>
        <w:t>o</w:t>
      </w:r>
      <w:r w:rsidRPr="00B26CAB">
        <w:rPr>
          <w:rFonts w:ascii="Times New Roman" w:hAnsi="Times New Roman"/>
          <w:b w:val="0"/>
          <w:sz w:val="22"/>
          <w:szCs w:val="22"/>
          <w:lang w:val="es-ES"/>
        </w:rPr>
        <w:t xml:space="preserve">rrección de Ortografía. Sinónimos. Inserción de guiones. Trabajo </w:t>
      </w:r>
      <w:proofErr w:type="gramStart"/>
      <w:r w:rsidRPr="00B26CAB">
        <w:rPr>
          <w:rFonts w:ascii="Times New Roman" w:hAnsi="Times New Roman"/>
          <w:b w:val="0"/>
          <w:sz w:val="22"/>
          <w:szCs w:val="22"/>
          <w:lang w:val="es-ES"/>
        </w:rPr>
        <w:t>Pra</w:t>
      </w:r>
      <w:r w:rsidRPr="00B26CAB">
        <w:rPr>
          <w:rFonts w:ascii="Times New Roman" w:hAnsi="Times New Roman"/>
          <w:b w:val="0"/>
          <w:sz w:val="22"/>
          <w:szCs w:val="22"/>
          <w:lang w:val="es-ES"/>
        </w:rPr>
        <w:t>c</w:t>
      </w:r>
      <w:r w:rsidRPr="00B26CAB">
        <w:rPr>
          <w:rFonts w:ascii="Times New Roman" w:hAnsi="Times New Roman"/>
          <w:b w:val="0"/>
          <w:sz w:val="22"/>
          <w:szCs w:val="22"/>
          <w:lang w:val="es-ES"/>
        </w:rPr>
        <w:t>tico</w:t>
      </w:r>
      <w:proofErr w:type="gramEnd"/>
      <w:r w:rsidRPr="00B26CAB">
        <w:rPr>
          <w:rFonts w:ascii="Times New Roman" w:hAnsi="Times New Roman"/>
          <w:b w:val="0"/>
          <w:sz w:val="22"/>
          <w:szCs w:val="22"/>
          <w:lang w:val="es-ES"/>
        </w:rPr>
        <w:t>. "Word Nº1".</w:t>
      </w: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División del texto en columnas. Formato de Columnas. Letra capital. Formato de Letra capital. V</w:t>
      </w:r>
      <w:r w:rsidRPr="00B26CAB">
        <w:rPr>
          <w:rFonts w:ascii="Times New Roman" w:hAnsi="Times New Roman"/>
          <w:b w:val="0"/>
          <w:sz w:val="22"/>
          <w:szCs w:val="22"/>
          <w:lang w:val="es-ES"/>
        </w:rPr>
        <w:t>i</w:t>
      </w:r>
      <w:r w:rsidRPr="00B26CAB">
        <w:rPr>
          <w:rFonts w:ascii="Times New Roman" w:hAnsi="Times New Roman"/>
          <w:b w:val="0"/>
          <w:sz w:val="22"/>
          <w:szCs w:val="22"/>
          <w:lang w:val="es-ES"/>
        </w:rPr>
        <w:t>ñetas. Formato de Viñetas. Repaso de sangrías. Práctica de tipeo. Armado de un texto de Aprox</w:t>
      </w:r>
      <w:r w:rsidRPr="00B26CAB">
        <w:rPr>
          <w:rFonts w:ascii="Times New Roman" w:hAnsi="Times New Roman"/>
          <w:b w:val="0"/>
          <w:sz w:val="22"/>
          <w:szCs w:val="22"/>
          <w:lang w:val="es-ES"/>
        </w:rPr>
        <w:t>i</w:t>
      </w:r>
      <w:r w:rsidRPr="00B26CAB">
        <w:rPr>
          <w:rFonts w:ascii="Times New Roman" w:hAnsi="Times New Roman"/>
          <w:b w:val="0"/>
          <w:sz w:val="22"/>
          <w:szCs w:val="22"/>
          <w:lang w:val="es-ES"/>
        </w:rPr>
        <w:t>madamente 20 líneas. Trabajo Practico "Word Nº2"</w:t>
      </w: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Barra de Bordes y Sombreados. Uso de botones. Opciones de borde de párrafo. Opciones de So</w:t>
      </w:r>
      <w:r w:rsidRPr="00B26CAB">
        <w:rPr>
          <w:rFonts w:ascii="Times New Roman" w:hAnsi="Times New Roman"/>
          <w:b w:val="0"/>
          <w:sz w:val="22"/>
          <w:szCs w:val="22"/>
          <w:lang w:val="es-ES"/>
        </w:rPr>
        <w:t>m</w:t>
      </w:r>
      <w:r w:rsidRPr="00B26CAB">
        <w:rPr>
          <w:rFonts w:ascii="Times New Roman" w:hAnsi="Times New Roman"/>
          <w:b w:val="0"/>
          <w:sz w:val="22"/>
          <w:szCs w:val="22"/>
          <w:lang w:val="es-ES"/>
        </w:rPr>
        <w:t>breado. Sombreado y borde de títulos y párrafos. Textos complementarios. Insertar C</w:t>
      </w:r>
      <w:r w:rsidRPr="00B26CAB">
        <w:rPr>
          <w:rFonts w:ascii="Times New Roman" w:hAnsi="Times New Roman"/>
          <w:b w:val="0"/>
          <w:sz w:val="22"/>
          <w:szCs w:val="22"/>
          <w:lang w:val="es-ES"/>
        </w:rPr>
        <w:t>o</w:t>
      </w:r>
      <w:r w:rsidRPr="00B26CAB">
        <w:rPr>
          <w:rFonts w:ascii="Times New Roman" w:hAnsi="Times New Roman"/>
          <w:b w:val="0"/>
          <w:sz w:val="22"/>
          <w:szCs w:val="22"/>
          <w:lang w:val="es-ES"/>
        </w:rPr>
        <w:t xml:space="preserve">mentario. </w:t>
      </w: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Trabajo Práctico "Word Nº3"</w:t>
      </w: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Textos complementarios. Ver - Encabezado y Pié de página. Barra de Herramientas. Ir a Pié de página. Insertar Fecha, Hora, Nº de Página. I</w:t>
      </w:r>
      <w:r w:rsidRPr="00B26CAB">
        <w:rPr>
          <w:rFonts w:ascii="Times New Roman" w:hAnsi="Times New Roman"/>
          <w:b w:val="0"/>
          <w:sz w:val="22"/>
          <w:szCs w:val="22"/>
          <w:lang w:val="es-ES"/>
        </w:rPr>
        <w:t>n</w:t>
      </w:r>
      <w:r w:rsidRPr="00B26CAB">
        <w:rPr>
          <w:rFonts w:ascii="Times New Roman" w:hAnsi="Times New Roman"/>
          <w:b w:val="0"/>
          <w:sz w:val="22"/>
          <w:szCs w:val="22"/>
          <w:lang w:val="es-ES"/>
        </w:rPr>
        <w:t>sertar Nota al Pié. Opciones de ubicación. Opciones de símbolo y auto numeración. Función de Nota al Pié. Diferencias con Nota al F</w:t>
      </w:r>
      <w:r w:rsidRPr="00B26CAB">
        <w:rPr>
          <w:rFonts w:ascii="Times New Roman" w:hAnsi="Times New Roman"/>
          <w:b w:val="0"/>
          <w:sz w:val="22"/>
          <w:szCs w:val="22"/>
          <w:lang w:val="es-ES"/>
        </w:rPr>
        <w:t>i</w:t>
      </w:r>
      <w:r w:rsidRPr="00B26CAB">
        <w:rPr>
          <w:rFonts w:ascii="Times New Roman" w:hAnsi="Times New Roman"/>
          <w:b w:val="0"/>
          <w:sz w:val="22"/>
          <w:szCs w:val="22"/>
          <w:lang w:val="es-ES"/>
        </w:rPr>
        <w:t>nal. Notas al pié en textos con 2 columnas o más. Tr</w:t>
      </w:r>
      <w:r w:rsidRPr="00B26CAB">
        <w:rPr>
          <w:rFonts w:ascii="Times New Roman" w:hAnsi="Times New Roman"/>
          <w:b w:val="0"/>
          <w:sz w:val="22"/>
          <w:szCs w:val="22"/>
          <w:lang w:val="es-ES"/>
        </w:rPr>
        <w:t>a</w:t>
      </w:r>
      <w:r w:rsidRPr="00B26CAB">
        <w:rPr>
          <w:rFonts w:ascii="Times New Roman" w:hAnsi="Times New Roman"/>
          <w:b w:val="0"/>
          <w:sz w:val="22"/>
          <w:szCs w:val="22"/>
          <w:lang w:val="es-ES"/>
        </w:rPr>
        <w:t>bajo Practico "Word Nº4".</w:t>
      </w: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 xml:space="preserve">Inserción de Imagen. Clipart Gallery. Categorías de imagen. Barra de herramientas de Imagen. Ajuste de imagen. Rodear imagen con texto. Trabajo de nivelación. Repaso general de lo aprendido hasta el momento. Trabajo Práctico "Word Nº5" </w:t>
      </w: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Inserción de tablas. Definición de columnas y filas. Fo</w:t>
      </w:r>
      <w:r w:rsidRPr="00B26CAB">
        <w:rPr>
          <w:rFonts w:ascii="Times New Roman" w:hAnsi="Times New Roman"/>
          <w:b w:val="0"/>
          <w:sz w:val="22"/>
          <w:szCs w:val="22"/>
          <w:lang w:val="es-ES"/>
        </w:rPr>
        <w:t>r</w:t>
      </w:r>
      <w:r w:rsidRPr="00B26CAB">
        <w:rPr>
          <w:rFonts w:ascii="Times New Roman" w:hAnsi="Times New Roman"/>
          <w:b w:val="0"/>
          <w:sz w:val="22"/>
          <w:szCs w:val="22"/>
          <w:lang w:val="es-ES"/>
        </w:rPr>
        <w:t>matos de columnas y filas. Barra de bordes y tablas. Uso de botones. Auto formato de tablas. Dibujar tabla. Eliminar agregar filas y columnas. Ingreso de texto en t</w:t>
      </w:r>
      <w:r w:rsidRPr="00B26CAB">
        <w:rPr>
          <w:rFonts w:ascii="Times New Roman" w:hAnsi="Times New Roman"/>
          <w:b w:val="0"/>
          <w:sz w:val="22"/>
          <w:szCs w:val="22"/>
          <w:lang w:val="es-ES"/>
        </w:rPr>
        <w:t>a</w:t>
      </w:r>
      <w:r w:rsidRPr="00B26CAB">
        <w:rPr>
          <w:rFonts w:ascii="Times New Roman" w:hAnsi="Times New Roman"/>
          <w:b w:val="0"/>
          <w:sz w:val="22"/>
          <w:szCs w:val="22"/>
          <w:lang w:val="es-ES"/>
        </w:rPr>
        <w:t>bla. Formato de texto dentro de la tabla. Convertir texto en tabla y tabla en texto.</w:t>
      </w: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Trabajo Práctico "Word 6".</w:t>
      </w: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Barra de dibujos. Desactivar marco de dibujo. Uso de B</w:t>
      </w:r>
      <w:r w:rsidRPr="00B26CAB">
        <w:rPr>
          <w:rFonts w:ascii="Times New Roman" w:hAnsi="Times New Roman"/>
          <w:b w:val="0"/>
          <w:sz w:val="22"/>
          <w:szCs w:val="22"/>
          <w:lang w:val="es-ES"/>
        </w:rPr>
        <w:t>o</w:t>
      </w:r>
      <w:r w:rsidRPr="00B26CAB">
        <w:rPr>
          <w:rFonts w:ascii="Times New Roman" w:hAnsi="Times New Roman"/>
          <w:b w:val="0"/>
          <w:sz w:val="22"/>
          <w:szCs w:val="22"/>
          <w:lang w:val="es-ES"/>
        </w:rPr>
        <w:t>tones. Objetos dibujados. Sombra y 3D. Rellenos. Bordes. Estilos. Armado de organigrama con botones de cuadro de texto y líneas o fl</w:t>
      </w:r>
      <w:r w:rsidRPr="00B26CAB">
        <w:rPr>
          <w:rFonts w:ascii="Times New Roman" w:hAnsi="Times New Roman"/>
          <w:b w:val="0"/>
          <w:sz w:val="22"/>
          <w:szCs w:val="22"/>
          <w:lang w:val="es-ES"/>
        </w:rPr>
        <w:t>e</w:t>
      </w:r>
      <w:r w:rsidRPr="00B26CAB">
        <w:rPr>
          <w:rFonts w:ascii="Times New Roman" w:hAnsi="Times New Roman"/>
          <w:b w:val="0"/>
          <w:sz w:val="22"/>
          <w:szCs w:val="22"/>
          <w:lang w:val="es-ES"/>
        </w:rPr>
        <w:t>chas. Manejo de objetos dibujados. Auto formas. Llamadas. Armado de organigrama con ll</w:t>
      </w:r>
      <w:r w:rsidRPr="00B26CAB">
        <w:rPr>
          <w:rFonts w:ascii="Times New Roman" w:hAnsi="Times New Roman"/>
          <w:b w:val="0"/>
          <w:sz w:val="22"/>
          <w:szCs w:val="22"/>
          <w:lang w:val="es-ES"/>
        </w:rPr>
        <w:t>a</w:t>
      </w:r>
      <w:r w:rsidRPr="00B26CAB">
        <w:rPr>
          <w:rFonts w:ascii="Times New Roman" w:hAnsi="Times New Roman"/>
          <w:b w:val="0"/>
          <w:sz w:val="22"/>
          <w:szCs w:val="22"/>
          <w:lang w:val="es-ES"/>
        </w:rPr>
        <w:t>madas. Trabajo práctico "Word 7".</w:t>
      </w: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Barra de Dibujos. Uso de Word Art. Concepto de texto artístico. Uso de barra de herramie</w:t>
      </w:r>
      <w:r w:rsidRPr="00B26CAB">
        <w:rPr>
          <w:rFonts w:ascii="Times New Roman" w:hAnsi="Times New Roman"/>
          <w:b w:val="0"/>
          <w:sz w:val="22"/>
          <w:szCs w:val="22"/>
          <w:lang w:val="es-ES"/>
        </w:rPr>
        <w:t>n</w:t>
      </w:r>
      <w:r w:rsidRPr="00B26CAB">
        <w:rPr>
          <w:rFonts w:ascii="Times New Roman" w:hAnsi="Times New Roman"/>
          <w:b w:val="0"/>
          <w:sz w:val="22"/>
          <w:szCs w:val="22"/>
          <w:lang w:val="es-ES"/>
        </w:rPr>
        <w:t>tas de Word Art. Formatos. Trabajo Práctico "Word Nº 8".</w:t>
      </w:r>
    </w:p>
    <w:p w:rsidR="00165D78" w:rsidRPr="00B26CAB" w:rsidRDefault="00165D78" w:rsidP="00165D78">
      <w:pPr>
        <w:jc w:val="both"/>
        <w:rPr>
          <w:rFonts w:ascii="Times New Roman" w:hAnsi="Times New Roman"/>
          <w:b w:val="0"/>
          <w:sz w:val="22"/>
          <w:szCs w:val="22"/>
          <w:lang w:val="es-ES"/>
        </w:rPr>
      </w:pPr>
      <w:r w:rsidRPr="00B26CAB">
        <w:rPr>
          <w:rFonts w:ascii="Times New Roman" w:hAnsi="Times New Roman"/>
          <w:b w:val="0"/>
          <w:sz w:val="22"/>
          <w:szCs w:val="22"/>
          <w:lang w:val="es-ES"/>
        </w:rPr>
        <w:t>Inserción de Saltos. Saltos de página. Saltos de Columna. Trabajo en v</w:t>
      </w:r>
      <w:r w:rsidRPr="00B26CAB">
        <w:rPr>
          <w:rFonts w:ascii="Times New Roman" w:hAnsi="Times New Roman"/>
          <w:b w:val="0"/>
          <w:sz w:val="22"/>
          <w:szCs w:val="22"/>
          <w:lang w:val="es-ES"/>
        </w:rPr>
        <w:t>a</w:t>
      </w:r>
      <w:r w:rsidRPr="00B26CAB">
        <w:rPr>
          <w:rFonts w:ascii="Times New Roman" w:hAnsi="Times New Roman"/>
          <w:b w:val="0"/>
          <w:sz w:val="22"/>
          <w:szCs w:val="22"/>
          <w:lang w:val="es-ES"/>
        </w:rPr>
        <w:t>rias Hojas. Trabajo general de nivel</w:t>
      </w:r>
      <w:r w:rsidRPr="00B26CAB">
        <w:rPr>
          <w:rFonts w:ascii="Times New Roman" w:hAnsi="Times New Roman"/>
          <w:b w:val="0"/>
          <w:sz w:val="22"/>
          <w:szCs w:val="22"/>
          <w:lang w:val="es-ES"/>
        </w:rPr>
        <w:t>a</w:t>
      </w:r>
      <w:r w:rsidRPr="00B26CAB">
        <w:rPr>
          <w:rFonts w:ascii="Times New Roman" w:hAnsi="Times New Roman"/>
          <w:b w:val="0"/>
          <w:sz w:val="22"/>
          <w:szCs w:val="22"/>
          <w:lang w:val="es-ES"/>
        </w:rPr>
        <w:t>ción con lo visto hasta el momento</w:t>
      </w:r>
      <w:proofErr w:type="gramStart"/>
      <w:r w:rsidRPr="00B26CAB">
        <w:rPr>
          <w:rFonts w:ascii="Times New Roman" w:hAnsi="Times New Roman"/>
          <w:b w:val="0"/>
          <w:sz w:val="22"/>
          <w:szCs w:val="22"/>
          <w:lang w:val="es-ES"/>
        </w:rPr>
        <w:t>..</w:t>
      </w:r>
      <w:proofErr w:type="gramEnd"/>
      <w:r w:rsidRPr="00B26CAB">
        <w:rPr>
          <w:rFonts w:ascii="Times New Roman" w:hAnsi="Times New Roman"/>
          <w:b w:val="0"/>
          <w:sz w:val="22"/>
          <w:szCs w:val="22"/>
          <w:lang w:val="es-ES"/>
        </w:rPr>
        <w:t xml:space="preserve"> Impresión. Archivo - Configurar Página. Márgenes. Tamaño de Hoja. Cantidad de impresiones. Impresión del trabajo anterior. Configuración de Impr</w:t>
      </w:r>
      <w:r w:rsidRPr="00B26CAB">
        <w:rPr>
          <w:rFonts w:ascii="Times New Roman" w:hAnsi="Times New Roman"/>
          <w:b w:val="0"/>
          <w:sz w:val="22"/>
          <w:szCs w:val="22"/>
          <w:lang w:val="es-ES"/>
        </w:rPr>
        <w:t>e</w:t>
      </w:r>
      <w:r w:rsidRPr="00B26CAB">
        <w:rPr>
          <w:rFonts w:ascii="Times New Roman" w:hAnsi="Times New Roman"/>
          <w:b w:val="0"/>
          <w:sz w:val="22"/>
          <w:szCs w:val="22"/>
          <w:lang w:val="es-ES"/>
        </w:rPr>
        <w:t>sión.</w:t>
      </w:r>
    </w:p>
    <w:p w:rsidR="00F07350" w:rsidRDefault="00F07350">
      <w:pPr>
        <w:spacing w:before="100" w:beforeAutospacing="1" w:after="100" w:afterAutospacing="1"/>
        <w:ind w:left="1701"/>
        <w:rPr>
          <w:rFonts w:ascii="Times New Roman" w:hAnsi="Times New Roman"/>
          <w:sz w:val="22"/>
          <w:szCs w:val="22"/>
          <w:u w:val="single"/>
          <w:lang w:val="es-ES"/>
        </w:rPr>
      </w:pPr>
      <w:r>
        <w:rPr>
          <w:rFonts w:ascii="Times New Roman" w:hAnsi="Times New Roman"/>
          <w:sz w:val="22"/>
          <w:szCs w:val="22"/>
          <w:u w:val="single"/>
          <w:lang w:val="es-ES"/>
        </w:rPr>
        <w:br w:type="page"/>
      </w:r>
    </w:p>
    <w:p w:rsidR="00165D78" w:rsidRPr="00AC1D52" w:rsidRDefault="00165D78" w:rsidP="00AC1D52">
      <w:pPr>
        <w:jc w:val="center"/>
        <w:rPr>
          <w:rFonts w:ascii="Times New Roman" w:hAnsi="Times New Roman"/>
          <w:sz w:val="22"/>
          <w:szCs w:val="22"/>
          <w:u w:val="single"/>
          <w:lang w:val="es-ES"/>
        </w:rPr>
      </w:pPr>
      <w:r w:rsidRPr="00AC1D52">
        <w:rPr>
          <w:rFonts w:ascii="Times New Roman" w:hAnsi="Times New Roman"/>
          <w:sz w:val="22"/>
          <w:szCs w:val="22"/>
          <w:u w:val="single"/>
          <w:lang w:val="es-ES"/>
        </w:rPr>
        <w:lastRenderedPageBreak/>
        <w:t xml:space="preserve">Funciones </w:t>
      </w:r>
      <w:proofErr w:type="gramStart"/>
      <w:r w:rsidRPr="00AC1D52">
        <w:rPr>
          <w:rFonts w:ascii="Times New Roman" w:hAnsi="Times New Roman"/>
          <w:sz w:val="22"/>
          <w:szCs w:val="22"/>
          <w:u w:val="single"/>
          <w:lang w:val="es-ES"/>
        </w:rPr>
        <w:t>avanzadas</w:t>
      </w:r>
      <w:proofErr w:type="gramEnd"/>
      <w:r w:rsidRPr="00AC1D52">
        <w:rPr>
          <w:rFonts w:ascii="Times New Roman" w:hAnsi="Times New Roman"/>
          <w:sz w:val="22"/>
          <w:szCs w:val="22"/>
          <w:u w:val="single"/>
          <w:lang w:val="es-ES"/>
        </w:rPr>
        <w:t xml:space="preserve"> de pr</w:t>
      </w:r>
      <w:r w:rsidRPr="00AC1D52">
        <w:rPr>
          <w:rFonts w:ascii="Times New Roman" w:hAnsi="Times New Roman"/>
          <w:sz w:val="22"/>
          <w:szCs w:val="22"/>
          <w:u w:val="single"/>
          <w:lang w:val="es-ES"/>
        </w:rPr>
        <w:t>o</w:t>
      </w:r>
      <w:r w:rsidRPr="00AC1D52">
        <w:rPr>
          <w:rFonts w:ascii="Times New Roman" w:hAnsi="Times New Roman"/>
          <w:sz w:val="22"/>
          <w:szCs w:val="22"/>
          <w:u w:val="single"/>
          <w:lang w:val="es-ES"/>
        </w:rPr>
        <w:t>cesador de texto.</w:t>
      </w:r>
    </w:p>
    <w:p w:rsidR="00165D78" w:rsidRPr="00AC1D52" w:rsidRDefault="00165D78" w:rsidP="00AC1D52">
      <w:pPr>
        <w:jc w:val="both"/>
        <w:rPr>
          <w:rFonts w:ascii="Times New Roman" w:hAnsi="Times New Roman"/>
          <w:b w:val="0"/>
          <w:sz w:val="22"/>
          <w:szCs w:val="22"/>
          <w:lang w:val="es-ES"/>
        </w:rPr>
      </w:pPr>
    </w:p>
    <w:p w:rsidR="00165D78" w:rsidRPr="00C067EB" w:rsidRDefault="00165D78" w:rsidP="00165D78">
      <w:pPr>
        <w:numPr>
          <w:ilvl w:val="0"/>
          <w:numId w:val="1"/>
        </w:numPr>
        <w:rPr>
          <w:rFonts w:ascii="Cooper Black" w:hAnsi="Cooper Black"/>
          <w:b w:val="0"/>
          <w:i/>
          <w:sz w:val="24"/>
        </w:rPr>
      </w:pPr>
      <w:r w:rsidRPr="00C067EB">
        <w:rPr>
          <w:rFonts w:ascii="Cooper Black" w:hAnsi="Cooper Black"/>
          <w:b w:val="0"/>
          <w:i/>
          <w:sz w:val="24"/>
        </w:rPr>
        <w:t>Combinar correspondencia</w:t>
      </w:r>
    </w:p>
    <w:p w:rsidR="00165D78" w:rsidRPr="00C067EB" w:rsidRDefault="00165D78" w:rsidP="00165D78">
      <w:pPr>
        <w:numPr>
          <w:ilvl w:val="0"/>
          <w:numId w:val="1"/>
        </w:numPr>
        <w:rPr>
          <w:rFonts w:ascii="Cooper Black" w:hAnsi="Cooper Black"/>
          <w:b w:val="0"/>
          <w:i/>
          <w:sz w:val="24"/>
        </w:rPr>
      </w:pPr>
      <w:r w:rsidRPr="00C067EB">
        <w:rPr>
          <w:rFonts w:ascii="Cooper Black" w:hAnsi="Cooper Black"/>
          <w:b w:val="0"/>
          <w:i/>
          <w:sz w:val="24"/>
        </w:rPr>
        <w:t>Tabla de contenido</w:t>
      </w:r>
    </w:p>
    <w:p w:rsidR="00165D78" w:rsidRPr="00C067EB" w:rsidRDefault="00165D78" w:rsidP="00165D78">
      <w:pPr>
        <w:numPr>
          <w:ilvl w:val="0"/>
          <w:numId w:val="1"/>
        </w:numPr>
        <w:rPr>
          <w:rFonts w:ascii="Cooper Black" w:hAnsi="Cooper Black"/>
          <w:b w:val="0"/>
          <w:i/>
          <w:sz w:val="24"/>
        </w:rPr>
      </w:pPr>
      <w:r w:rsidRPr="00C067EB">
        <w:rPr>
          <w:rFonts w:ascii="Cooper Black" w:hAnsi="Cooper Black"/>
          <w:b w:val="0"/>
          <w:i/>
          <w:sz w:val="24"/>
        </w:rPr>
        <w:t>Formularios (parametrización)</w:t>
      </w:r>
    </w:p>
    <w:p w:rsidR="00165D78" w:rsidRPr="00C067EB" w:rsidRDefault="00165D78" w:rsidP="00165D78">
      <w:pPr>
        <w:numPr>
          <w:ilvl w:val="0"/>
          <w:numId w:val="1"/>
        </w:numPr>
        <w:rPr>
          <w:rFonts w:ascii="Cooper Black" w:hAnsi="Cooper Black"/>
          <w:b w:val="0"/>
          <w:i/>
          <w:sz w:val="24"/>
        </w:rPr>
      </w:pPr>
      <w:r w:rsidRPr="00C067EB">
        <w:rPr>
          <w:rFonts w:ascii="Cooper Black" w:hAnsi="Cooper Black"/>
          <w:b w:val="0"/>
          <w:i/>
          <w:sz w:val="24"/>
        </w:rPr>
        <w:t>Plantillas</w:t>
      </w:r>
    </w:p>
    <w:p w:rsidR="00165D78" w:rsidRPr="00C067EB" w:rsidRDefault="00165D78" w:rsidP="00165D78">
      <w:pPr>
        <w:numPr>
          <w:ilvl w:val="0"/>
          <w:numId w:val="1"/>
        </w:numPr>
        <w:rPr>
          <w:rFonts w:ascii="Cooper Black" w:hAnsi="Cooper Black"/>
          <w:b w:val="0"/>
          <w:i/>
          <w:sz w:val="24"/>
        </w:rPr>
      </w:pPr>
      <w:r w:rsidRPr="00C067EB">
        <w:rPr>
          <w:rFonts w:ascii="Cooper Black" w:hAnsi="Cooper Black"/>
          <w:b w:val="0"/>
          <w:i/>
          <w:sz w:val="24"/>
        </w:rPr>
        <w:t>Macros</w:t>
      </w:r>
    </w:p>
    <w:p w:rsidR="00165D78" w:rsidRPr="00C067EB" w:rsidRDefault="00165D78" w:rsidP="00165D78">
      <w:pPr>
        <w:numPr>
          <w:ilvl w:val="0"/>
          <w:numId w:val="1"/>
        </w:numPr>
        <w:rPr>
          <w:rFonts w:ascii="Cooper Black" w:hAnsi="Cooper Black"/>
          <w:b w:val="0"/>
          <w:i/>
        </w:rPr>
      </w:pPr>
      <w:r w:rsidRPr="00C067EB">
        <w:rPr>
          <w:rFonts w:ascii="Cooper Black" w:hAnsi="Cooper Black"/>
          <w:b w:val="0"/>
          <w:i/>
          <w:sz w:val="24"/>
        </w:rPr>
        <w:t>Estilos</w:t>
      </w:r>
    </w:p>
    <w:p w:rsidR="00052FF5" w:rsidRDefault="00052FF5" w:rsidP="00052FF5">
      <w:pPr>
        <w:jc w:val="both"/>
        <w:rPr>
          <w:rFonts w:ascii="Times New Roman" w:hAnsi="Times New Roman"/>
          <w:b w:val="0"/>
          <w:bCs/>
          <w:sz w:val="22"/>
          <w:szCs w:val="22"/>
        </w:rPr>
      </w:pPr>
    </w:p>
    <w:p w:rsidR="00052FF5" w:rsidRPr="001E3334" w:rsidRDefault="00052FF5" w:rsidP="00052FF5">
      <w:pPr>
        <w:jc w:val="both"/>
        <w:rPr>
          <w:rFonts w:ascii="Times New Roman" w:hAnsi="Times New Roman"/>
          <w:bCs/>
          <w:sz w:val="22"/>
          <w:szCs w:val="22"/>
          <w:u w:val="single"/>
        </w:rPr>
      </w:pPr>
      <w:r w:rsidRPr="001E3334">
        <w:rPr>
          <w:rFonts w:ascii="Times New Roman" w:hAnsi="Times New Roman"/>
          <w:bCs/>
          <w:sz w:val="22"/>
          <w:szCs w:val="22"/>
          <w:u w:val="single"/>
        </w:rPr>
        <w:t>Microsoft Excel</w:t>
      </w:r>
    </w:p>
    <w:p w:rsidR="00052FF5" w:rsidRDefault="00052FF5" w:rsidP="00052FF5">
      <w:pPr>
        <w:rPr>
          <w:rFonts w:ascii="Script MT Bold" w:hAnsi="Script MT Bold"/>
          <w:b w:val="0"/>
          <w:i/>
        </w:rPr>
      </w:pPr>
    </w:p>
    <w:p w:rsidR="00165D78" w:rsidRPr="005E1BC7" w:rsidRDefault="00165D78" w:rsidP="00052FF5">
      <w:pPr>
        <w:pStyle w:val="Textoindependiente"/>
        <w:spacing w:before="120" w:after="120"/>
        <w:ind w:left="360"/>
        <w:rPr>
          <w:rFonts w:ascii="Times New Roman" w:hAnsi="Times New Roman"/>
          <w:sz w:val="22"/>
          <w:szCs w:val="22"/>
        </w:rPr>
      </w:pPr>
      <w:r w:rsidRPr="005E1BC7">
        <w:rPr>
          <w:rFonts w:ascii="Times New Roman" w:hAnsi="Times New Roman"/>
          <w:sz w:val="22"/>
          <w:szCs w:val="22"/>
        </w:rPr>
        <w:t>Uso de Fórmulas. =</w:t>
      </w:r>
      <w:proofErr w:type="gramStart"/>
      <w:r w:rsidRPr="005E1BC7">
        <w:rPr>
          <w:rFonts w:ascii="Times New Roman" w:hAnsi="Times New Roman"/>
          <w:sz w:val="22"/>
          <w:szCs w:val="22"/>
        </w:rPr>
        <w:t>Suma(</w:t>
      </w:r>
      <w:proofErr w:type="gramEnd"/>
      <w:r w:rsidRPr="005E1BC7">
        <w:rPr>
          <w:rFonts w:ascii="Times New Roman" w:hAnsi="Times New Roman"/>
          <w:sz w:val="22"/>
          <w:szCs w:val="22"/>
        </w:rPr>
        <w:t>), =Promedio(), =Max(), =Min(), =Producto(). Descripción de las funciones más comunes. Formatos de numéricos de Celdas. Uso de Formato $. Lugares dec</w:t>
      </w:r>
      <w:r w:rsidRPr="005E1BC7">
        <w:rPr>
          <w:rFonts w:ascii="Times New Roman" w:hAnsi="Times New Roman"/>
          <w:sz w:val="22"/>
          <w:szCs w:val="22"/>
        </w:rPr>
        <w:t>i</w:t>
      </w:r>
      <w:r w:rsidRPr="005E1BC7">
        <w:rPr>
          <w:rFonts w:ascii="Times New Roman" w:hAnsi="Times New Roman"/>
          <w:sz w:val="22"/>
          <w:szCs w:val="22"/>
        </w:rPr>
        <w:t>males</w:t>
      </w:r>
      <w:proofErr w:type="gramStart"/>
      <w:r w:rsidRPr="005E1BC7">
        <w:rPr>
          <w:rFonts w:ascii="Times New Roman" w:hAnsi="Times New Roman"/>
          <w:sz w:val="22"/>
          <w:szCs w:val="22"/>
        </w:rPr>
        <w:t>..</w:t>
      </w:r>
      <w:proofErr w:type="gramEnd"/>
      <w:r w:rsidRPr="005E1BC7">
        <w:rPr>
          <w:rFonts w:ascii="Times New Roman" w:hAnsi="Times New Roman"/>
          <w:sz w:val="22"/>
          <w:szCs w:val="22"/>
        </w:rPr>
        <w:t xml:space="preserve"> Uso de Fórmulas y funciones. Ingreso de datos. Generar renglones dentro de las celdas con ALT- E</w:t>
      </w:r>
      <w:r w:rsidRPr="005E1BC7">
        <w:rPr>
          <w:rFonts w:ascii="Times New Roman" w:hAnsi="Times New Roman"/>
          <w:sz w:val="22"/>
          <w:szCs w:val="22"/>
        </w:rPr>
        <w:t>N</w:t>
      </w:r>
      <w:r w:rsidRPr="005E1BC7">
        <w:rPr>
          <w:rFonts w:ascii="Times New Roman" w:hAnsi="Times New Roman"/>
          <w:sz w:val="22"/>
          <w:szCs w:val="22"/>
        </w:rPr>
        <w:t>TER. Formatos personalizados de celdas. Trabajo con funciones que tomen datos de distintas celdas. Armar plan</w:t>
      </w:r>
      <w:r w:rsidRPr="005E1BC7">
        <w:rPr>
          <w:rFonts w:ascii="Times New Roman" w:hAnsi="Times New Roman"/>
          <w:sz w:val="22"/>
          <w:szCs w:val="22"/>
        </w:rPr>
        <w:t>i</w:t>
      </w:r>
      <w:r w:rsidRPr="005E1BC7">
        <w:rPr>
          <w:rFonts w:ascii="Times New Roman" w:hAnsi="Times New Roman"/>
          <w:sz w:val="22"/>
          <w:szCs w:val="22"/>
        </w:rPr>
        <w:t xml:space="preserve">lla desordenada. Repaso general. Trabajo Práctico “Excel 3”. Práctico “Excel 2”. </w:t>
      </w:r>
    </w:p>
    <w:p w:rsidR="00165D78" w:rsidRPr="005E1BC7" w:rsidRDefault="00165D78" w:rsidP="00052FF5">
      <w:pPr>
        <w:pStyle w:val="Textoindependiente"/>
        <w:spacing w:before="120" w:after="120"/>
        <w:ind w:left="360"/>
        <w:rPr>
          <w:rFonts w:ascii="Times New Roman" w:hAnsi="Times New Roman"/>
          <w:sz w:val="22"/>
          <w:szCs w:val="22"/>
        </w:rPr>
      </w:pPr>
      <w:r w:rsidRPr="005E1BC7">
        <w:rPr>
          <w:rFonts w:ascii="Times New Roman" w:hAnsi="Times New Roman"/>
          <w:sz w:val="22"/>
          <w:szCs w:val="22"/>
        </w:rPr>
        <w:t>Cálculo de porcentajes. Funciones y fórmulas combinadas. Cálculo con fechas. Uso de la fu</w:t>
      </w:r>
      <w:r w:rsidRPr="005E1BC7">
        <w:rPr>
          <w:rFonts w:ascii="Times New Roman" w:hAnsi="Times New Roman"/>
          <w:sz w:val="22"/>
          <w:szCs w:val="22"/>
        </w:rPr>
        <w:t>n</w:t>
      </w:r>
      <w:r w:rsidRPr="005E1BC7">
        <w:rPr>
          <w:rFonts w:ascii="Times New Roman" w:hAnsi="Times New Roman"/>
          <w:sz w:val="22"/>
          <w:szCs w:val="22"/>
        </w:rPr>
        <w:t>ción =</w:t>
      </w:r>
      <w:proofErr w:type="gramStart"/>
      <w:r w:rsidRPr="005E1BC7">
        <w:rPr>
          <w:rFonts w:ascii="Times New Roman" w:hAnsi="Times New Roman"/>
          <w:sz w:val="22"/>
          <w:szCs w:val="22"/>
        </w:rPr>
        <w:t>Hoy(</w:t>
      </w:r>
      <w:proofErr w:type="gramEnd"/>
      <w:r w:rsidRPr="005E1BC7">
        <w:rPr>
          <w:rFonts w:ascii="Times New Roman" w:hAnsi="Times New Roman"/>
          <w:sz w:val="22"/>
          <w:szCs w:val="22"/>
        </w:rPr>
        <w:t xml:space="preserve">). </w:t>
      </w:r>
      <w:proofErr w:type="gramStart"/>
      <w:r w:rsidRPr="005E1BC7">
        <w:rPr>
          <w:rFonts w:ascii="Times New Roman" w:hAnsi="Times New Roman"/>
          <w:sz w:val="22"/>
          <w:szCs w:val="22"/>
        </w:rPr>
        <w:t>Función .</w:t>
      </w:r>
      <w:proofErr w:type="gramEnd"/>
      <w:r w:rsidRPr="005E1BC7">
        <w:rPr>
          <w:rFonts w:ascii="Times New Roman" w:hAnsi="Times New Roman"/>
          <w:sz w:val="22"/>
          <w:szCs w:val="22"/>
        </w:rPr>
        <w:t xml:space="preserve"> =</w:t>
      </w:r>
      <w:proofErr w:type="gramStart"/>
      <w:r w:rsidRPr="005E1BC7">
        <w:rPr>
          <w:rFonts w:ascii="Times New Roman" w:hAnsi="Times New Roman"/>
          <w:sz w:val="22"/>
          <w:szCs w:val="22"/>
        </w:rPr>
        <w:t>Ahora(</w:t>
      </w:r>
      <w:proofErr w:type="gramEnd"/>
      <w:r w:rsidRPr="005E1BC7">
        <w:rPr>
          <w:rFonts w:ascii="Times New Roman" w:hAnsi="Times New Roman"/>
          <w:sz w:val="22"/>
          <w:szCs w:val="22"/>
        </w:rPr>
        <w:t>).</w:t>
      </w:r>
      <w:r w:rsidR="00052FF5" w:rsidRPr="005E1BC7">
        <w:rPr>
          <w:rFonts w:ascii="Times New Roman" w:hAnsi="Times New Roman"/>
          <w:sz w:val="22"/>
          <w:szCs w:val="22"/>
        </w:rPr>
        <w:t xml:space="preserve"> =</w:t>
      </w:r>
      <w:proofErr w:type="gramStart"/>
      <w:r w:rsidR="00052FF5" w:rsidRPr="005E1BC7">
        <w:rPr>
          <w:rFonts w:ascii="Times New Roman" w:hAnsi="Times New Roman"/>
          <w:sz w:val="22"/>
          <w:szCs w:val="22"/>
        </w:rPr>
        <w:t>sifecha(</w:t>
      </w:r>
      <w:proofErr w:type="gramEnd"/>
      <w:r w:rsidR="00052FF5" w:rsidRPr="005E1BC7">
        <w:rPr>
          <w:rFonts w:ascii="Times New Roman" w:hAnsi="Times New Roman"/>
          <w:sz w:val="22"/>
          <w:szCs w:val="22"/>
        </w:rPr>
        <w:t>),</w:t>
      </w:r>
      <w:r w:rsidRPr="005E1BC7">
        <w:rPr>
          <w:rFonts w:ascii="Times New Roman" w:hAnsi="Times New Roman"/>
          <w:sz w:val="22"/>
          <w:szCs w:val="22"/>
        </w:rPr>
        <w:t xml:space="preserve"> Trabajo Práct</w:t>
      </w:r>
      <w:r w:rsidRPr="005E1BC7">
        <w:rPr>
          <w:rFonts w:ascii="Times New Roman" w:hAnsi="Times New Roman"/>
          <w:sz w:val="22"/>
          <w:szCs w:val="22"/>
        </w:rPr>
        <w:t>i</w:t>
      </w:r>
      <w:r w:rsidRPr="005E1BC7">
        <w:rPr>
          <w:rFonts w:ascii="Times New Roman" w:hAnsi="Times New Roman"/>
          <w:sz w:val="22"/>
          <w:szCs w:val="22"/>
        </w:rPr>
        <w:t>co “Excel 3 cálculos con fechas”</w:t>
      </w:r>
    </w:p>
    <w:p w:rsidR="00165D78" w:rsidRPr="005E1BC7" w:rsidRDefault="00165D78" w:rsidP="00052FF5">
      <w:pPr>
        <w:pStyle w:val="Textoindependiente"/>
        <w:spacing w:before="120" w:after="120"/>
        <w:ind w:left="360"/>
        <w:rPr>
          <w:rFonts w:ascii="Times New Roman" w:hAnsi="Times New Roman"/>
          <w:sz w:val="22"/>
          <w:szCs w:val="22"/>
        </w:rPr>
      </w:pPr>
      <w:r w:rsidRPr="005E1BC7">
        <w:rPr>
          <w:rFonts w:ascii="Times New Roman" w:hAnsi="Times New Roman"/>
          <w:sz w:val="22"/>
          <w:szCs w:val="22"/>
        </w:rPr>
        <w:t>Función Lógica. Uso de =</w:t>
      </w:r>
      <w:proofErr w:type="gramStart"/>
      <w:r w:rsidRPr="005E1BC7">
        <w:rPr>
          <w:rFonts w:ascii="Times New Roman" w:hAnsi="Times New Roman"/>
          <w:sz w:val="22"/>
          <w:szCs w:val="22"/>
        </w:rPr>
        <w:t>Si(</w:t>
      </w:r>
      <w:proofErr w:type="gramEnd"/>
      <w:r w:rsidRPr="005E1BC7">
        <w:rPr>
          <w:rFonts w:ascii="Times New Roman" w:hAnsi="Times New Roman"/>
          <w:sz w:val="22"/>
          <w:szCs w:val="22"/>
        </w:rPr>
        <w:t>). Función Lógica simple con dos opciones. Opciones numéricas. Opciones de texto, con comillas. Opciones de Cálculo con paréntesis. Armado de planilla co</w:t>
      </w:r>
      <w:r w:rsidRPr="005E1BC7">
        <w:rPr>
          <w:rFonts w:ascii="Times New Roman" w:hAnsi="Times New Roman"/>
          <w:sz w:val="22"/>
          <w:szCs w:val="22"/>
        </w:rPr>
        <w:t>m</w:t>
      </w:r>
      <w:r w:rsidRPr="005E1BC7">
        <w:rPr>
          <w:rFonts w:ascii="Times New Roman" w:hAnsi="Times New Roman"/>
          <w:sz w:val="22"/>
          <w:szCs w:val="22"/>
        </w:rPr>
        <w:t>pleja con uso de funciones Lógicas y Fórmulas. Trabajo Práctico “Excel 4”.</w:t>
      </w:r>
    </w:p>
    <w:p w:rsidR="00165D78" w:rsidRPr="005E1BC7" w:rsidRDefault="00165D78" w:rsidP="00052FF5">
      <w:pPr>
        <w:pStyle w:val="Textoindependiente"/>
        <w:spacing w:before="120" w:after="120"/>
        <w:ind w:left="360"/>
        <w:rPr>
          <w:rFonts w:ascii="Times New Roman" w:hAnsi="Times New Roman"/>
          <w:sz w:val="22"/>
          <w:szCs w:val="22"/>
        </w:rPr>
      </w:pPr>
      <w:r w:rsidRPr="005E1BC7">
        <w:rPr>
          <w:rFonts w:ascii="Times New Roman" w:hAnsi="Times New Roman"/>
          <w:sz w:val="22"/>
          <w:szCs w:val="22"/>
        </w:rPr>
        <w:t>Función Lógica combinada. =</w:t>
      </w:r>
      <w:proofErr w:type="gramStart"/>
      <w:r w:rsidRPr="005E1BC7">
        <w:rPr>
          <w:rFonts w:ascii="Times New Roman" w:hAnsi="Times New Roman"/>
          <w:sz w:val="22"/>
          <w:szCs w:val="22"/>
        </w:rPr>
        <w:t>Si(</w:t>
      </w:r>
      <w:proofErr w:type="gramEnd"/>
      <w:r w:rsidRPr="005E1BC7">
        <w:rPr>
          <w:rFonts w:ascii="Times New Roman" w:hAnsi="Times New Roman"/>
          <w:sz w:val="22"/>
          <w:szCs w:val="22"/>
        </w:rPr>
        <w:t>) Combinado. Función lógica con tres o más opciones. Repaso general. Trabajo de nivelación aplicando las funciones vistas hasta el momento. Práctico “E</w:t>
      </w:r>
      <w:r w:rsidRPr="005E1BC7">
        <w:rPr>
          <w:rFonts w:ascii="Times New Roman" w:hAnsi="Times New Roman"/>
          <w:sz w:val="22"/>
          <w:szCs w:val="22"/>
        </w:rPr>
        <w:t>x</w:t>
      </w:r>
      <w:r w:rsidRPr="005E1BC7">
        <w:rPr>
          <w:rFonts w:ascii="Times New Roman" w:hAnsi="Times New Roman"/>
          <w:sz w:val="22"/>
          <w:szCs w:val="22"/>
        </w:rPr>
        <w:t xml:space="preserve">cel 5”. </w:t>
      </w:r>
    </w:p>
    <w:p w:rsidR="00165D78" w:rsidRPr="005E1BC7" w:rsidRDefault="00165D78" w:rsidP="00052FF5">
      <w:pPr>
        <w:pStyle w:val="Textoindependiente"/>
        <w:spacing w:before="120" w:after="120"/>
        <w:ind w:left="360"/>
        <w:rPr>
          <w:rFonts w:ascii="Times New Roman" w:hAnsi="Times New Roman"/>
          <w:sz w:val="22"/>
          <w:szCs w:val="22"/>
        </w:rPr>
      </w:pPr>
      <w:r w:rsidRPr="005E1BC7">
        <w:rPr>
          <w:rFonts w:ascii="Times New Roman" w:hAnsi="Times New Roman"/>
          <w:sz w:val="22"/>
          <w:szCs w:val="22"/>
        </w:rPr>
        <w:t>Función =</w:t>
      </w:r>
      <w:proofErr w:type="gramStart"/>
      <w:r w:rsidRPr="005E1BC7">
        <w:rPr>
          <w:rFonts w:ascii="Times New Roman" w:hAnsi="Times New Roman"/>
          <w:sz w:val="22"/>
          <w:szCs w:val="22"/>
        </w:rPr>
        <w:t>Buscarv(</w:t>
      </w:r>
      <w:proofErr w:type="gramEnd"/>
      <w:r w:rsidRPr="005E1BC7">
        <w:rPr>
          <w:rFonts w:ascii="Times New Roman" w:hAnsi="Times New Roman"/>
          <w:sz w:val="22"/>
          <w:szCs w:val="22"/>
        </w:rPr>
        <w:t>). Armado de planilla con hojas de datos. Dar nombre a hoja. Búsqueda de datos en otras hojas. Búsqueda de datos de acuerdo a valores de código. Función =</w:t>
      </w:r>
      <w:proofErr w:type="gramStart"/>
      <w:r w:rsidRPr="005E1BC7">
        <w:rPr>
          <w:rFonts w:ascii="Times New Roman" w:hAnsi="Times New Roman"/>
          <w:sz w:val="22"/>
          <w:szCs w:val="22"/>
        </w:rPr>
        <w:t>Si(</w:t>
      </w:r>
      <w:proofErr w:type="gramEnd"/>
      <w:r w:rsidRPr="005E1BC7">
        <w:rPr>
          <w:rFonts w:ascii="Times New Roman" w:hAnsi="Times New Roman"/>
          <w:sz w:val="22"/>
          <w:szCs w:val="22"/>
        </w:rPr>
        <w:t>) comb</w:t>
      </w:r>
      <w:r w:rsidRPr="005E1BC7">
        <w:rPr>
          <w:rFonts w:ascii="Times New Roman" w:hAnsi="Times New Roman"/>
          <w:sz w:val="22"/>
          <w:szCs w:val="22"/>
        </w:rPr>
        <w:t>i</w:t>
      </w:r>
      <w:r w:rsidRPr="005E1BC7">
        <w:rPr>
          <w:rFonts w:ascii="Times New Roman" w:hAnsi="Times New Roman"/>
          <w:sz w:val="22"/>
          <w:szCs w:val="22"/>
        </w:rPr>
        <w:t>nado con Función =Buscarv(). Función =</w:t>
      </w:r>
      <w:proofErr w:type="gramStart"/>
      <w:r w:rsidRPr="005E1BC7">
        <w:rPr>
          <w:rFonts w:ascii="Times New Roman" w:hAnsi="Times New Roman"/>
          <w:sz w:val="22"/>
          <w:szCs w:val="22"/>
        </w:rPr>
        <w:t>Sumar.si(</w:t>
      </w:r>
      <w:proofErr w:type="gramEnd"/>
      <w:r w:rsidRPr="005E1BC7">
        <w:rPr>
          <w:rFonts w:ascii="Times New Roman" w:hAnsi="Times New Roman"/>
          <w:sz w:val="22"/>
          <w:szCs w:val="22"/>
        </w:rPr>
        <w:t>).</w:t>
      </w:r>
      <w:r w:rsidR="00276B94" w:rsidRPr="005E1BC7">
        <w:rPr>
          <w:rFonts w:ascii="Times New Roman" w:hAnsi="Times New Roman"/>
          <w:sz w:val="22"/>
          <w:szCs w:val="22"/>
        </w:rPr>
        <w:t xml:space="preserve"> Validación de datos,</w:t>
      </w:r>
      <w:r w:rsidRPr="005E1BC7">
        <w:rPr>
          <w:rFonts w:ascii="Times New Roman" w:hAnsi="Times New Roman"/>
          <w:sz w:val="22"/>
          <w:szCs w:val="22"/>
        </w:rPr>
        <w:t xml:space="preserve"> Trabajo Práctico “Excel 6”.</w:t>
      </w:r>
    </w:p>
    <w:p w:rsidR="00165D78" w:rsidRPr="005E1BC7" w:rsidRDefault="00165D78" w:rsidP="00052FF5">
      <w:pPr>
        <w:pStyle w:val="Textoindependiente"/>
        <w:spacing w:before="120" w:after="120"/>
        <w:ind w:left="360"/>
        <w:rPr>
          <w:rFonts w:ascii="Times New Roman" w:hAnsi="Times New Roman"/>
          <w:sz w:val="22"/>
          <w:szCs w:val="22"/>
        </w:rPr>
      </w:pPr>
      <w:r w:rsidRPr="005E1BC7">
        <w:rPr>
          <w:rFonts w:ascii="Times New Roman" w:hAnsi="Times New Roman"/>
          <w:sz w:val="22"/>
          <w:szCs w:val="22"/>
        </w:rPr>
        <w:t>Trabajo con Datos tipo Fecha. Trabajo con Datos Hora. Formatos de Fecha y de Hora. Plan</w:t>
      </w:r>
      <w:r w:rsidRPr="005E1BC7">
        <w:rPr>
          <w:rFonts w:ascii="Times New Roman" w:hAnsi="Times New Roman"/>
          <w:sz w:val="22"/>
          <w:szCs w:val="22"/>
        </w:rPr>
        <w:t>i</w:t>
      </w:r>
      <w:r w:rsidRPr="005E1BC7">
        <w:rPr>
          <w:rFonts w:ascii="Times New Roman" w:hAnsi="Times New Roman"/>
          <w:sz w:val="22"/>
          <w:szCs w:val="22"/>
        </w:rPr>
        <w:t>lla de Cálculo de antigüedades. Cálculo de Control de Horarios. Trabajo Práctico “Excel 7”</w:t>
      </w:r>
    </w:p>
    <w:p w:rsidR="00165D78" w:rsidRPr="005E1BC7" w:rsidRDefault="00165D78" w:rsidP="00052FF5">
      <w:pPr>
        <w:pStyle w:val="Textoindependiente"/>
        <w:spacing w:before="120" w:after="120"/>
        <w:ind w:left="360"/>
        <w:rPr>
          <w:rFonts w:ascii="Times New Roman" w:hAnsi="Times New Roman"/>
          <w:sz w:val="22"/>
          <w:szCs w:val="22"/>
        </w:rPr>
      </w:pPr>
      <w:r w:rsidRPr="005E1BC7">
        <w:rPr>
          <w:rFonts w:ascii="Times New Roman" w:hAnsi="Times New Roman"/>
          <w:sz w:val="22"/>
          <w:szCs w:val="22"/>
        </w:rPr>
        <w:t xml:space="preserve"> Gráficos. Asistente. Tipos. Modelos de gráfico. Armado de Gráfico de acuerdo a datos de una planilla. Armado de planilla de acuerdo a un gráfico de muestra. Series. Gráfico con más de una serie. Leyendas. Mod</w:t>
      </w:r>
      <w:r w:rsidRPr="005E1BC7">
        <w:rPr>
          <w:rFonts w:ascii="Times New Roman" w:hAnsi="Times New Roman"/>
          <w:sz w:val="22"/>
          <w:szCs w:val="22"/>
        </w:rPr>
        <w:t>i</w:t>
      </w:r>
      <w:r w:rsidRPr="005E1BC7">
        <w:rPr>
          <w:rFonts w:ascii="Times New Roman" w:hAnsi="Times New Roman"/>
          <w:sz w:val="22"/>
          <w:szCs w:val="22"/>
        </w:rPr>
        <w:t>ficar Gráfico. Trabajo Práctico “Excel 8”</w:t>
      </w:r>
    </w:p>
    <w:p w:rsidR="00165D78" w:rsidRPr="005E1BC7" w:rsidRDefault="00165D78" w:rsidP="00052FF5">
      <w:pPr>
        <w:pStyle w:val="Textoindependiente"/>
        <w:spacing w:before="120" w:after="120"/>
        <w:ind w:left="360"/>
        <w:rPr>
          <w:rFonts w:ascii="Times New Roman" w:hAnsi="Times New Roman"/>
          <w:sz w:val="22"/>
          <w:szCs w:val="22"/>
        </w:rPr>
      </w:pPr>
      <w:r w:rsidRPr="005E1BC7">
        <w:rPr>
          <w:rFonts w:ascii="Times New Roman" w:hAnsi="Times New Roman"/>
          <w:sz w:val="22"/>
          <w:szCs w:val="22"/>
        </w:rPr>
        <w:t>Gráfico. Vista 3D. Giro. Perspectiva de gráfico. Modelos menos comunes. Repaso general de gráficos. S</w:t>
      </w:r>
      <w:r w:rsidRPr="005E1BC7">
        <w:rPr>
          <w:rFonts w:ascii="Times New Roman" w:hAnsi="Times New Roman"/>
          <w:sz w:val="22"/>
          <w:szCs w:val="22"/>
        </w:rPr>
        <w:t>e</w:t>
      </w:r>
      <w:r w:rsidRPr="005E1BC7">
        <w:rPr>
          <w:rFonts w:ascii="Times New Roman" w:hAnsi="Times New Roman"/>
          <w:sz w:val="22"/>
          <w:szCs w:val="22"/>
        </w:rPr>
        <w:t>lección de datos no contiguos para armar un Gráfico. Trabajo Práctico “Excel 9”.</w:t>
      </w:r>
    </w:p>
    <w:p w:rsidR="00165D78" w:rsidRPr="005E1BC7" w:rsidRDefault="00165D78" w:rsidP="00052FF5">
      <w:pPr>
        <w:pStyle w:val="Textoindependiente"/>
        <w:spacing w:before="120" w:after="120"/>
        <w:ind w:left="360"/>
        <w:rPr>
          <w:rFonts w:ascii="Times New Roman" w:hAnsi="Times New Roman"/>
          <w:sz w:val="22"/>
          <w:szCs w:val="22"/>
        </w:rPr>
      </w:pPr>
      <w:r w:rsidRPr="005E1BC7">
        <w:rPr>
          <w:rFonts w:ascii="Times New Roman" w:hAnsi="Times New Roman"/>
          <w:sz w:val="22"/>
          <w:szCs w:val="22"/>
        </w:rPr>
        <w:t>Filtro básico. Orden de datos. Organizar y diagramar planillas de cálculo.  Imprimir Hoja. S</w:t>
      </w:r>
      <w:r w:rsidRPr="005E1BC7">
        <w:rPr>
          <w:rFonts w:ascii="Times New Roman" w:hAnsi="Times New Roman"/>
          <w:sz w:val="22"/>
          <w:szCs w:val="22"/>
        </w:rPr>
        <w:t>e</w:t>
      </w:r>
      <w:r w:rsidRPr="005E1BC7">
        <w:rPr>
          <w:rFonts w:ascii="Times New Roman" w:hAnsi="Times New Roman"/>
          <w:sz w:val="22"/>
          <w:szCs w:val="22"/>
        </w:rPr>
        <w:t>lección de datos para imprimir. Armado de planilla con Gráfico para impresión. Impresión de trabajos.</w:t>
      </w:r>
    </w:p>
    <w:p w:rsidR="00165D78" w:rsidRPr="005E1BC7" w:rsidRDefault="00165D78" w:rsidP="00052FF5">
      <w:pPr>
        <w:pStyle w:val="Textoindependiente"/>
        <w:spacing w:before="120" w:after="120"/>
        <w:ind w:left="360"/>
        <w:rPr>
          <w:rFonts w:ascii="Times New Roman" w:hAnsi="Times New Roman"/>
          <w:sz w:val="22"/>
          <w:szCs w:val="22"/>
        </w:rPr>
      </w:pPr>
      <w:r w:rsidRPr="005E1BC7">
        <w:rPr>
          <w:rFonts w:ascii="Times New Roman" w:hAnsi="Times New Roman"/>
          <w:sz w:val="22"/>
          <w:szCs w:val="22"/>
        </w:rPr>
        <w:t>Armado de liquidación de Haberes. Trabajo Práctico de Recibo de Sueldo.</w:t>
      </w:r>
    </w:p>
    <w:p w:rsidR="00BE6E33" w:rsidRDefault="00165D78" w:rsidP="00F07350">
      <w:pPr>
        <w:pStyle w:val="Textoindependiente"/>
        <w:spacing w:before="120" w:after="120"/>
        <w:ind w:left="360"/>
      </w:pPr>
      <w:r w:rsidRPr="005E1BC7">
        <w:rPr>
          <w:rFonts w:ascii="Times New Roman" w:hAnsi="Times New Roman"/>
          <w:sz w:val="22"/>
          <w:szCs w:val="22"/>
        </w:rPr>
        <w:t>Repaso general. Trabajo Práctico “Excel 10”</w:t>
      </w:r>
    </w:p>
    <w:sectPr w:rsidR="00BE6E33" w:rsidSect="000E1BAE">
      <w:headerReference w:type="default" r:id="rId7"/>
      <w:footerReference w:type="default" r:id="rId8"/>
      <w:pgSz w:w="12240" w:h="15840"/>
      <w:pgMar w:top="1135" w:right="1701" w:bottom="1417" w:left="1701" w:header="99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BAE" w:rsidRDefault="000E1BAE" w:rsidP="000E1BAE">
      <w:r>
        <w:separator/>
      </w:r>
    </w:p>
  </w:endnote>
  <w:endnote w:type="continuationSeparator" w:id="1">
    <w:p w:rsidR="000E1BAE" w:rsidRDefault="000E1BAE" w:rsidP="000E1B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AE" w:rsidRDefault="000E1BAE" w:rsidP="000E1BAE">
    <w:pPr>
      <w:pStyle w:val="Piedepgina"/>
      <w:jc w:val="center"/>
      <w:rPr>
        <w:rFonts w:ascii="Times New Roman" w:hAnsi="Times New Roman"/>
        <w:b w:val="0"/>
        <w:sz w:val="20"/>
        <w:lang w:val="es-ES"/>
      </w:rPr>
    </w:pPr>
    <w:r w:rsidRPr="000E1BAE">
      <w:rPr>
        <w:rFonts w:ascii="Times New Roman" w:hAnsi="Times New Roman"/>
        <w:b w:val="0"/>
        <w:sz w:val="20"/>
        <w:lang w:val="es-ES"/>
      </w:rPr>
      <w:t>Prof. Raúl A. Gómez</w:t>
    </w:r>
  </w:p>
  <w:p w:rsidR="000E1BAE" w:rsidRPr="000E1BAE" w:rsidRDefault="000E1BAE" w:rsidP="000E1BAE">
    <w:pPr>
      <w:pStyle w:val="Piedepgina"/>
      <w:jc w:val="center"/>
      <w:rPr>
        <w:rFonts w:ascii="Times New Roman" w:hAnsi="Times New Roman"/>
        <w:b w:val="0"/>
        <w:sz w:val="20"/>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BAE" w:rsidRDefault="000E1BAE" w:rsidP="000E1BAE">
      <w:r>
        <w:separator/>
      </w:r>
    </w:p>
  </w:footnote>
  <w:footnote w:type="continuationSeparator" w:id="1">
    <w:p w:rsidR="000E1BAE" w:rsidRDefault="000E1BAE" w:rsidP="000E1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7D" w:rsidRDefault="00166E7D" w:rsidP="00166E7D">
    <w:pPr>
      <w:pStyle w:val="Piedepgina"/>
      <w:jc w:val="center"/>
      <w:rPr>
        <w:rFonts w:ascii="Times New Roman" w:hAnsi="Times New Roman"/>
        <w:b w:val="0"/>
        <w:sz w:val="20"/>
        <w:lang w:val="es-ES"/>
      </w:rPr>
    </w:pPr>
    <w:r>
      <w:rPr>
        <w:rFonts w:ascii="Times New Roman" w:hAnsi="Times New Roman"/>
        <w:b w:val="0"/>
        <w:noProof/>
        <w:sz w:val="20"/>
        <w:lang w:eastAsia="es-AR"/>
      </w:rPr>
      <w:drawing>
        <wp:anchor distT="0" distB="0" distL="114300" distR="114300" simplePos="0" relativeHeight="251661312" behindDoc="0" locked="0" layoutInCell="1" allowOverlap="1">
          <wp:simplePos x="0" y="0"/>
          <wp:positionH relativeFrom="column">
            <wp:posOffset>5297170</wp:posOffset>
          </wp:positionH>
          <wp:positionV relativeFrom="paragraph">
            <wp:posOffset>-365125</wp:posOffset>
          </wp:positionV>
          <wp:extent cx="842010" cy="744220"/>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092" t="20815" r="75560" b="56561"/>
                  <a:stretch>
                    <a:fillRect/>
                  </a:stretch>
                </pic:blipFill>
                <pic:spPr bwMode="auto">
                  <a:xfrm>
                    <a:off x="0" y="0"/>
                    <a:ext cx="842010" cy="744220"/>
                  </a:xfrm>
                  <a:prstGeom prst="ellipse">
                    <a:avLst/>
                  </a:prstGeom>
                  <a:ln>
                    <a:noFill/>
                  </a:ln>
                  <a:effectLst>
                    <a:softEdge rad="112500"/>
                  </a:effectLst>
                </pic:spPr>
              </pic:pic>
            </a:graphicData>
          </a:graphic>
        </wp:anchor>
      </w:drawing>
    </w:r>
    <w:r>
      <w:rPr>
        <w:rFonts w:ascii="Times New Roman" w:hAnsi="Times New Roman"/>
        <w:b w:val="0"/>
        <w:noProof/>
        <w:sz w:val="20"/>
        <w:lang w:eastAsia="es-AR"/>
      </w:rPr>
      <w:drawing>
        <wp:anchor distT="0" distB="0" distL="114300" distR="114300" simplePos="0" relativeHeight="251659264" behindDoc="0" locked="0" layoutInCell="1" allowOverlap="1">
          <wp:simplePos x="0" y="0"/>
          <wp:positionH relativeFrom="column">
            <wp:posOffset>1353820</wp:posOffset>
          </wp:positionH>
          <wp:positionV relativeFrom="paragraph">
            <wp:posOffset>-196850</wp:posOffset>
          </wp:positionV>
          <wp:extent cx="2924175" cy="405765"/>
          <wp:effectExtent l="190500" t="152400" r="180975" b="127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7699" t="32394" r="40266" b="58310"/>
                  <a:stretch>
                    <a:fillRect/>
                  </a:stretch>
                </pic:blipFill>
                <pic:spPr bwMode="auto">
                  <a:xfrm>
                    <a:off x="0" y="0"/>
                    <a:ext cx="2924175" cy="405765"/>
                  </a:xfrm>
                  <a:prstGeom prst="rect">
                    <a:avLst/>
                  </a:prstGeom>
                  <a:ln>
                    <a:noFill/>
                  </a:ln>
                  <a:effectLst>
                    <a:outerShdw blurRad="190500" algn="tl" rotWithShape="0">
                      <a:srgbClr val="000000">
                        <a:alpha val="70000"/>
                      </a:srgbClr>
                    </a:outerShdw>
                  </a:effectLst>
                </pic:spPr>
              </pic:pic>
            </a:graphicData>
          </a:graphic>
        </wp:anchor>
      </w:drawing>
    </w:r>
    <w:r>
      <w:rPr>
        <w:rFonts w:ascii="Times New Roman" w:hAnsi="Times New Roman"/>
        <w:b w:val="0"/>
        <w:noProof/>
        <w:sz w:val="20"/>
        <w:lang w:eastAsia="es-AR"/>
      </w:rPr>
      <w:drawing>
        <wp:anchor distT="0" distB="0" distL="114300" distR="114300" simplePos="0" relativeHeight="251658240" behindDoc="0" locked="0" layoutInCell="1" allowOverlap="1">
          <wp:simplePos x="0" y="0"/>
          <wp:positionH relativeFrom="column">
            <wp:posOffset>-487045</wp:posOffset>
          </wp:positionH>
          <wp:positionV relativeFrom="paragraph">
            <wp:posOffset>-308610</wp:posOffset>
          </wp:positionV>
          <wp:extent cx="842010" cy="74422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092" t="20815" r="75560" b="56561"/>
                  <a:stretch>
                    <a:fillRect/>
                  </a:stretch>
                </pic:blipFill>
                <pic:spPr bwMode="auto">
                  <a:xfrm>
                    <a:off x="0" y="0"/>
                    <a:ext cx="842010" cy="744220"/>
                  </a:xfrm>
                  <a:prstGeom prst="ellipse">
                    <a:avLst/>
                  </a:prstGeom>
                  <a:ln>
                    <a:noFill/>
                  </a:ln>
                  <a:effectLst>
                    <a:softEdge rad="112500"/>
                  </a:effectLst>
                </pic:spPr>
              </pic:pic>
            </a:graphicData>
          </a:graphic>
        </wp:anchor>
      </w:drawing>
    </w:r>
  </w:p>
  <w:p w:rsidR="00166E7D" w:rsidRDefault="00166E7D" w:rsidP="00166E7D">
    <w:pPr>
      <w:pStyle w:val="Piedepgina"/>
      <w:jc w:val="center"/>
      <w:rPr>
        <w:rFonts w:ascii="Times New Roman" w:hAnsi="Times New Roman"/>
        <w:b w:val="0"/>
        <w:sz w:val="24"/>
        <w:lang w:val="es-ES"/>
      </w:rPr>
    </w:pPr>
  </w:p>
  <w:p w:rsidR="00F07350" w:rsidRDefault="00166E7D" w:rsidP="00166E7D">
    <w:pPr>
      <w:pStyle w:val="Piedepgina"/>
      <w:jc w:val="center"/>
      <w:rPr>
        <w:rFonts w:ascii="Times New Roman" w:hAnsi="Times New Roman"/>
        <w:b w:val="0"/>
        <w:sz w:val="32"/>
        <w:lang w:val="es-ES"/>
      </w:rPr>
    </w:pPr>
    <w:r w:rsidRPr="00166E7D">
      <w:rPr>
        <w:rFonts w:ascii="Times New Roman" w:hAnsi="Times New Roman"/>
        <w:b w:val="0"/>
        <w:sz w:val="32"/>
        <w:lang w:val="es-ES"/>
      </w:rPr>
      <w:t>Programa de la materia Tecnología</w:t>
    </w:r>
    <w:r>
      <w:rPr>
        <w:rFonts w:ascii="Times New Roman" w:hAnsi="Times New Roman"/>
        <w:b w:val="0"/>
        <w:sz w:val="32"/>
        <w:lang w:val="es-ES"/>
      </w:rPr>
      <w:t xml:space="preserve"> de la Información</w:t>
    </w:r>
    <w:r w:rsidRPr="00166E7D">
      <w:rPr>
        <w:rFonts w:ascii="Times New Roman" w:hAnsi="Times New Roman"/>
        <w:b w:val="0"/>
        <w:sz w:val="32"/>
        <w:lang w:val="es-ES"/>
      </w:rPr>
      <w:t xml:space="preserve"> II</w:t>
    </w:r>
  </w:p>
  <w:p w:rsidR="00166E7D" w:rsidRPr="00166E7D" w:rsidRDefault="00F07350" w:rsidP="00166E7D">
    <w:pPr>
      <w:pStyle w:val="Piedepgina"/>
      <w:jc w:val="center"/>
      <w:rPr>
        <w:rFonts w:ascii="Times New Roman" w:hAnsi="Times New Roman"/>
        <w:b w:val="0"/>
        <w:sz w:val="32"/>
        <w:lang w:val="es-ES"/>
      </w:rPr>
    </w:pPr>
    <w:r>
      <w:rPr>
        <w:rFonts w:ascii="Times New Roman" w:hAnsi="Times New Roman"/>
        <w:b w:val="0"/>
        <w:sz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2.25pt;height:16.5pt" o:hrpct="0" o:hralign="center" o:hr="t">
          <v:imagedata r:id="rId3" o:title="BD21315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119C"/>
    <w:multiLevelType w:val="hybridMultilevel"/>
    <w:tmpl w:val="8D765768"/>
    <w:lvl w:ilvl="0" w:tplc="C056531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CB34F6"/>
    <w:multiLevelType w:val="hybridMultilevel"/>
    <w:tmpl w:val="0F3238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50000" w:hash="oNAxU86Gzeq5JnRuiNbjCqvsrG0=" w:salt="pSDJnObo4C94PZ1mAf59Xw=="/>
  <w:defaultTabStop w:val="708"/>
  <w:autoHyphenation/>
  <w:hyphenationZone w:val="425"/>
  <w:characterSpacingControl w:val="doNotCompress"/>
  <w:hdrShapeDefaults>
    <o:shapedefaults v:ext="edit" spidmax="2049"/>
  </w:hdrShapeDefaults>
  <w:footnotePr>
    <w:footnote w:id="0"/>
    <w:footnote w:id="1"/>
  </w:footnotePr>
  <w:endnotePr>
    <w:endnote w:id="0"/>
    <w:endnote w:id="1"/>
  </w:endnotePr>
  <w:compat/>
  <w:rsids>
    <w:rsidRoot w:val="00165D78"/>
    <w:rsid w:val="00052FF5"/>
    <w:rsid w:val="000E1BAE"/>
    <w:rsid w:val="00156F38"/>
    <w:rsid w:val="00165D78"/>
    <w:rsid w:val="00166E7D"/>
    <w:rsid w:val="001738DA"/>
    <w:rsid w:val="001E3334"/>
    <w:rsid w:val="00221DCE"/>
    <w:rsid w:val="00276B94"/>
    <w:rsid w:val="002C65A1"/>
    <w:rsid w:val="004450BD"/>
    <w:rsid w:val="005E1BC7"/>
    <w:rsid w:val="008854B8"/>
    <w:rsid w:val="009475F7"/>
    <w:rsid w:val="009A3299"/>
    <w:rsid w:val="00AC1D52"/>
    <w:rsid w:val="00AF58A0"/>
    <w:rsid w:val="00B9344F"/>
    <w:rsid w:val="00BE6E33"/>
    <w:rsid w:val="00C067EB"/>
    <w:rsid w:val="00ED0D74"/>
    <w:rsid w:val="00EE0C1F"/>
    <w:rsid w:val="00EE1657"/>
    <w:rsid w:val="00F0735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ind w:left="17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78"/>
    <w:pPr>
      <w:spacing w:before="0" w:beforeAutospacing="0" w:after="0" w:afterAutospacing="0"/>
      <w:ind w:left="0"/>
    </w:pPr>
    <w:rPr>
      <w:rFonts w:ascii="Arial Black" w:eastAsia="Times New Roman" w:hAnsi="Arial Black" w:cs="Times New Roman"/>
      <w:b/>
      <w:sz w:val="28"/>
      <w:szCs w:val="20"/>
      <w:lang w:eastAsia="es-ES_tradnl"/>
    </w:rPr>
  </w:style>
  <w:style w:type="paragraph" w:styleId="Ttulo3">
    <w:name w:val="heading 3"/>
    <w:basedOn w:val="Normal"/>
    <w:next w:val="Normal"/>
    <w:link w:val="Ttulo3Car"/>
    <w:qFormat/>
    <w:rsid w:val="00165D78"/>
    <w:pPr>
      <w:keepNext/>
      <w:pBdr>
        <w:top w:val="single" w:sz="4" w:space="1" w:color="auto"/>
      </w:pBdr>
      <w:jc w:val="center"/>
      <w:outlineLvl w:val="2"/>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65D78"/>
    <w:rPr>
      <w:rFonts w:ascii="Arial Black" w:eastAsia="Times New Roman" w:hAnsi="Arial Black" w:cs="Times New Roman"/>
      <w:b/>
      <w:sz w:val="28"/>
      <w:szCs w:val="20"/>
      <w:lang w:val="en-US" w:eastAsia="es-ES_tradnl"/>
    </w:rPr>
  </w:style>
  <w:style w:type="paragraph" w:styleId="Textoindependiente">
    <w:name w:val="Body Text"/>
    <w:basedOn w:val="Normal"/>
    <w:link w:val="TextoindependienteCar"/>
    <w:rsid w:val="00165D78"/>
    <w:pPr>
      <w:jc w:val="both"/>
    </w:pPr>
    <w:rPr>
      <w:rFonts w:ascii="Script MT Bold" w:hAnsi="Script MT Bold"/>
      <w:b w:val="0"/>
      <w:i/>
    </w:rPr>
  </w:style>
  <w:style w:type="character" w:customStyle="1" w:styleId="TextoindependienteCar">
    <w:name w:val="Texto independiente Car"/>
    <w:basedOn w:val="Fuentedeprrafopredeter"/>
    <w:link w:val="Textoindependiente"/>
    <w:rsid w:val="00165D78"/>
    <w:rPr>
      <w:rFonts w:ascii="Script MT Bold" w:eastAsia="Times New Roman" w:hAnsi="Script MT Bold" w:cs="Times New Roman"/>
      <w:i/>
      <w:sz w:val="28"/>
      <w:szCs w:val="20"/>
      <w:lang w:eastAsia="es-ES_tradnl"/>
    </w:rPr>
  </w:style>
  <w:style w:type="paragraph" w:styleId="Prrafodelista">
    <w:name w:val="List Paragraph"/>
    <w:basedOn w:val="Normal"/>
    <w:uiPriority w:val="34"/>
    <w:qFormat/>
    <w:rsid w:val="00052FF5"/>
    <w:pPr>
      <w:ind w:left="720"/>
      <w:contextualSpacing/>
    </w:pPr>
  </w:style>
  <w:style w:type="paragraph" w:styleId="Encabezado">
    <w:name w:val="header"/>
    <w:basedOn w:val="Normal"/>
    <w:link w:val="EncabezadoCar"/>
    <w:uiPriority w:val="99"/>
    <w:unhideWhenUsed/>
    <w:rsid w:val="000E1BAE"/>
    <w:pPr>
      <w:tabs>
        <w:tab w:val="center" w:pos="4419"/>
        <w:tab w:val="right" w:pos="8838"/>
      </w:tabs>
    </w:pPr>
  </w:style>
  <w:style w:type="character" w:customStyle="1" w:styleId="EncabezadoCar">
    <w:name w:val="Encabezado Car"/>
    <w:basedOn w:val="Fuentedeprrafopredeter"/>
    <w:link w:val="Encabezado"/>
    <w:uiPriority w:val="99"/>
    <w:rsid w:val="000E1BAE"/>
    <w:rPr>
      <w:rFonts w:ascii="Arial Black" w:eastAsia="Times New Roman" w:hAnsi="Arial Black" w:cs="Times New Roman"/>
      <w:b/>
      <w:sz w:val="28"/>
      <w:szCs w:val="20"/>
      <w:lang w:eastAsia="es-ES_tradnl"/>
    </w:rPr>
  </w:style>
  <w:style w:type="paragraph" w:styleId="Piedepgina">
    <w:name w:val="footer"/>
    <w:basedOn w:val="Normal"/>
    <w:link w:val="PiedepginaCar"/>
    <w:uiPriority w:val="99"/>
    <w:unhideWhenUsed/>
    <w:rsid w:val="000E1BAE"/>
    <w:pPr>
      <w:tabs>
        <w:tab w:val="center" w:pos="4419"/>
        <w:tab w:val="right" w:pos="8838"/>
      </w:tabs>
    </w:pPr>
  </w:style>
  <w:style w:type="character" w:customStyle="1" w:styleId="PiedepginaCar">
    <w:name w:val="Pie de página Car"/>
    <w:basedOn w:val="Fuentedeprrafopredeter"/>
    <w:link w:val="Piedepgina"/>
    <w:uiPriority w:val="99"/>
    <w:rsid w:val="000E1BAE"/>
    <w:rPr>
      <w:rFonts w:ascii="Arial Black" w:eastAsia="Times New Roman" w:hAnsi="Arial Black" w:cs="Times New Roman"/>
      <w:b/>
      <w:sz w:val="28"/>
      <w:szCs w:val="20"/>
      <w:lang w:eastAsia="es-ES_tradnl"/>
    </w:rPr>
  </w:style>
  <w:style w:type="paragraph" w:styleId="Textodeglobo">
    <w:name w:val="Balloon Text"/>
    <w:basedOn w:val="Normal"/>
    <w:link w:val="TextodegloboCar"/>
    <w:uiPriority w:val="99"/>
    <w:semiHidden/>
    <w:unhideWhenUsed/>
    <w:rsid w:val="000E1BAE"/>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BAE"/>
    <w:rPr>
      <w:rFonts w:ascii="Tahoma" w:eastAsia="Times New Roman" w:hAnsi="Tahoma" w:cs="Tahoma"/>
      <w:b/>
      <w:sz w:val="16"/>
      <w:szCs w:val="16"/>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EUREKA</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PARROQUIAL</dc:creator>
  <cp:keywords/>
  <dc:description/>
  <cp:lastModifiedBy>PARROQUIAL</cp:lastModifiedBy>
  <cp:revision>16</cp:revision>
  <dcterms:created xsi:type="dcterms:W3CDTF">2014-10-08T14:10:00Z</dcterms:created>
  <dcterms:modified xsi:type="dcterms:W3CDTF">2014-10-08T15:30:00Z</dcterms:modified>
</cp:coreProperties>
</file>